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4" w:rsidRDefault="0068382D">
      <w:r>
        <w:t>Car park temporary fencing</w:t>
      </w:r>
    </w:p>
    <w:p w:rsidR="0068382D" w:rsidRDefault="0068382D"/>
    <w:p w:rsidR="0068382D" w:rsidRDefault="0068382D">
      <w:r>
        <w:rPr>
          <w:noProof/>
          <w:lang w:eastAsia="en-AU"/>
        </w:rPr>
        <w:drawing>
          <wp:inline distT="0" distB="0" distL="0" distR="0">
            <wp:extent cx="5189517" cy="389699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452" cy="390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2D" w:rsidRDefault="0068382D"/>
    <w:p w:rsidR="0068382D" w:rsidRDefault="0068382D">
      <w:r>
        <w:t>Roadway temporary fencing</w:t>
      </w:r>
      <w:bookmarkStart w:id="0" w:name="_GoBack"/>
      <w:bookmarkEnd w:id="0"/>
    </w:p>
    <w:p w:rsidR="0068382D" w:rsidRDefault="0068382D"/>
    <w:p w:rsidR="0068382D" w:rsidRDefault="0068382D">
      <w:r>
        <w:rPr>
          <w:noProof/>
          <w:lang w:eastAsia="en-AU"/>
        </w:rPr>
        <w:drawing>
          <wp:inline distT="0" distB="0" distL="0" distR="0">
            <wp:extent cx="5189517" cy="389699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452" cy="390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2D" w:rsidRDefault="0068382D"/>
    <w:p w:rsidR="0068382D" w:rsidRDefault="0068382D"/>
    <w:p w:rsidR="0068382D" w:rsidRDefault="0068382D"/>
    <w:p w:rsidR="0068382D" w:rsidRDefault="0068382D"/>
    <w:p w:rsidR="0068382D" w:rsidRDefault="0068382D"/>
    <w:p w:rsidR="0068382D" w:rsidRDefault="0068382D"/>
    <w:sectPr w:rsidR="0068382D" w:rsidSect="0022431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2D"/>
    <w:rsid w:val="0022431D"/>
    <w:rsid w:val="005A2C2A"/>
    <w:rsid w:val="0068382D"/>
    <w:rsid w:val="007E4115"/>
    <w:rsid w:val="00976B84"/>
    <w:rsid w:val="00D5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82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8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WACHS - South West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2014-04-23T08:25:00Z</dcterms:created>
  <dcterms:modified xsi:type="dcterms:W3CDTF">2014-04-23T08:28:00Z</dcterms:modified>
</cp:coreProperties>
</file>